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left"/>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w:t>
      </w:r>
      <w:r>
        <w:rPr>
          <w:rFonts w:hint="eastAsia" w:ascii="楷体" w:hAnsi="楷体" w:eastAsia="楷体" w:cs="楷体"/>
          <w:b/>
          <w:bCs/>
          <w:sz w:val="30"/>
          <w:szCs w:val="30"/>
          <w:u w:val="single"/>
          <w:lang w:val="en-US" w:eastAsia="zh-CN"/>
        </w:rPr>
        <w:t xml:space="preserve">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color w:val="auto"/>
          <w:sz w:val="44"/>
          <w:szCs w:val="44"/>
          <w:u w:val="none"/>
          <w:lang w:val="en-US" w:eastAsia="zh-CN"/>
        </w:rPr>
        <w:t>:</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SF66-S2S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958215</wp:posOffset>
            </wp:positionH>
            <wp:positionV relativeFrom="paragraph">
              <wp:posOffset>70485</wp:posOffset>
            </wp:positionV>
            <wp:extent cx="3381375" cy="3381375"/>
            <wp:effectExtent l="0" t="0" r="9525" b="9525"/>
            <wp:wrapNone/>
            <wp:docPr id="2" name="图片 2" descr="SF66-S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2S"/>
                    <pic:cNvPicPr>
                      <a:picLocks noChangeAspect="1"/>
                    </pic:cNvPicPr>
                  </pic:nvPicPr>
                  <pic:blipFill>
                    <a:blip r:embed="rId6"/>
                    <a:stretch>
                      <a:fillRect/>
                    </a:stretch>
                  </pic:blipFill>
                  <pic:spPr>
                    <a:xfrm>
                      <a:off x="0" y="0"/>
                      <a:ext cx="3381375" cy="3381375"/>
                    </a:xfrm>
                    <a:prstGeom prst="rect">
                      <a:avLst/>
                    </a:prstGeom>
                  </pic:spPr>
                </pic:pic>
              </a:graphicData>
            </a:graphic>
          </wp:anchor>
        </w:drawing>
      </w:r>
    </w:p>
    <w:p>
      <w:pPr>
        <w:rPr>
          <w:rFonts w:hint="eastAsia" w:eastAsiaTheme="minorEastAsia"/>
          <w:lang w:eastAsia="zh-CN"/>
        </w:rPr>
      </w:pPr>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8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26"/>
        <w:gridCol w:w="3000"/>
        <w:gridCol w:w="3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Item</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SF66-S2S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2</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3</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4</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3</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5</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7</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8</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2/duplex 45mm modules+Switch </w:t>
            </w:r>
            <w:r>
              <w:rPr>
                <w:lang w:val="en-US" w:eastAsia="zh-CN"/>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BS13A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11</w:t>
            </w:r>
          </w:p>
        </w:tc>
        <w:tc>
          <w:tcPr>
            <w:tcW w:w="3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39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300*100*73</w:t>
            </w:r>
          </w:p>
        </w:tc>
      </w:tr>
    </w:tbl>
    <w:p/>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-13970</wp:posOffset>
            </wp:positionH>
            <wp:positionV relativeFrom="paragraph">
              <wp:posOffset>142875</wp:posOffset>
            </wp:positionV>
            <wp:extent cx="2705100" cy="1177925"/>
            <wp:effectExtent l="0" t="0" r="0" b="3175"/>
            <wp:wrapNone/>
            <wp:docPr id="4" name="图片 4" descr="SF66-S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2S"/>
                    <pic:cNvPicPr>
                      <a:picLocks noChangeAspect="1"/>
                    </pic:cNvPicPr>
                  </pic:nvPicPr>
                  <pic:blipFill>
                    <a:blip r:embed="rId6"/>
                    <a:srcRect l="15380" t="36582" r="16638" b="33822"/>
                    <a:stretch>
                      <a:fillRect/>
                    </a:stretch>
                  </pic:blipFill>
                  <pic:spPr>
                    <a:xfrm>
                      <a:off x="0" y="0"/>
                      <a:ext cx="2705100" cy="1177925"/>
                    </a:xfrm>
                    <a:prstGeom prst="rect">
                      <a:avLst/>
                    </a:prstGeom>
                  </pic:spPr>
                </pic:pic>
              </a:graphicData>
            </a:graphic>
          </wp:anchor>
        </w:drawing>
      </w: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63500</wp:posOffset>
            </wp:positionV>
            <wp:extent cx="2720975" cy="1354455"/>
            <wp:effectExtent l="0" t="0" r="41275" b="36195"/>
            <wp:wrapTight wrapText="bothSides">
              <wp:wrapPolygon>
                <wp:start x="0" y="0"/>
                <wp:lineTo x="0" y="21266"/>
                <wp:lineTo x="21474" y="21266"/>
                <wp:lineTo x="21474" y="0"/>
                <wp:lineTo x="0" y="0"/>
              </wp:wrapPolygon>
            </wp:wrapTight>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
                    <pic:cNvPicPr>
                      <a:picLocks noChangeAspect="1"/>
                    </pic:cNvPicPr>
                  </pic:nvPicPr>
                  <pic:blipFill>
                    <a:blip r:embed="rId7"/>
                    <a:srcRect l="8731" t="29347" r="9790" b="30106"/>
                    <a:stretch>
                      <a:fillRect/>
                    </a:stretch>
                  </pic:blipFill>
                  <pic:spPr>
                    <a:xfrm>
                      <a:off x="0" y="0"/>
                      <a:ext cx="2720975" cy="1354455"/>
                    </a:xfrm>
                    <a:prstGeom prst="rect">
                      <a:avLst/>
                    </a:prstGeom>
                  </pic:spPr>
                </pic:pic>
              </a:graphicData>
            </a:graphic>
          </wp:anchor>
        </w:drawing>
      </w:r>
    </w:p>
    <w:p/>
    <w:p/>
    <w:p>
      <w:pPr>
        <w:rPr>
          <w:b/>
          <w:bCs/>
        </w:rPr>
      </w:pPr>
    </w:p>
    <w:p>
      <w:pPr>
        <w:rPr>
          <w:b/>
          <w:bCs/>
        </w:rPr>
      </w:pPr>
    </w:p>
    <w:p>
      <w:pPr>
        <w:rPr>
          <w:b/>
          <w:bCs/>
        </w:rPr>
      </w:pPr>
    </w:p>
    <w:p>
      <w:pPr>
        <w:rPr>
          <w:b/>
          <w:bCs/>
        </w:rPr>
      </w:pPr>
    </w:p>
    <w:p>
      <w:pPr>
        <w:rPr>
          <w:b/>
          <w:bCs/>
        </w:rPr>
      </w:pPr>
    </w:p>
    <w:p>
      <w:pPr>
        <w:rPr>
          <w:b/>
          <w:bCs/>
        </w:rPr>
      </w:pPr>
    </w:p>
    <w:p>
      <w:pPr>
        <w:rPr>
          <w:b/>
          <w:bCs/>
        </w:rPr>
      </w:pPr>
    </w:p>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color w:val="auto"/>
        </w:rPr>
      </w:pPr>
      <w:r>
        <w:rPr>
          <w:rFonts w:hint="eastAsia"/>
          <w:color w:val="auto"/>
        </w:rPr>
        <w:t xml:space="preserve">3). </w:t>
      </w:r>
      <w:r>
        <w:rPr>
          <w:rFonts w:hint="eastAsia"/>
          <w:color w:val="auto"/>
          <w:lang w:val="en-US" w:eastAsia="zh-CN"/>
        </w:rPr>
        <w:t>300*100</w:t>
      </w:r>
      <w:bookmarkStart w:id="1" w:name="_GoBack"/>
      <w:bookmarkEnd w:id="1"/>
      <w:r>
        <w:rPr>
          <w:rFonts w:hint="eastAsia"/>
          <w:color w:val="auto"/>
        </w:rPr>
        <w:t>mm dimension box of 4*24mm knock out with transparent cover lid.</w:t>
      </w:r>
    </w:p>
    <w:p>
      <w:pPr>
        <w:rPr>
          <w:rFonts w:hint="default" w:ascii="Calibri"/>
          <w:b w:val="0"/>
          <w:bCs w:val="0"/>
          <w:i w:val="0"/>
          <w:iCs w:val="0"/>
          <w:color w:val="auto"/>
          <w:sz w:val="21"/>
          <w:szCs w:val="21"/>
          <w:u w:val="none"/>
          <w:lang w:val="en-US" w:eastAsia="zh-CN"/>
        </w:rPr>
      </w:pPr>
      <w:r>
        <w:rPr>
          <w:rFonts w:hint="eastAsia" w:ascii="Calibri"/>
          <w:b w:val="0"/>
          <w:bCs w:val="0"/>
          <w:i w:val="0"/>
          <w:iCs w:val="0"/>
          <w:color w:val="auto"/>
          <w:sz w:val="21"/>
          <w:szCs w:val="21"/>
          <w:u w:val="none"/>
          <w:lang w:val="en-US" w:eastAsia="zh-CN"/>
        </w:rPr>
        <w:t>4).2*UK socket with switch waterproof box</w:t>
      </w: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390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rcRect l="2529"/>
                    <a:stretch>
                      <a:fillRect/>
                    </a:stretch>
                  </pic:blipFill>
                  <pic:spPr>
                    <a:xfrm>
                      <a:off x="0" y="0"/>
                      <a:ext cx="51390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0" w:name="OLE_LINK1"/>
    <w:r>
      <w:rPr>
        <w:rFonts w:hint="eastAsia"/>
        <w:sz w:val="15"/>
        <w:szCs w:val="15"/>
        <w:lang w:val="en-US" w:eastAsia="zh-CN"/>
      </w:rPr>
      <w:t>浙江省温州市乐清柳市</w:t>
    </w:r>
    <w:bookmarkEnd w:id="0"/>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5C4B06"/>
    <w:rsid w:val="05E87B93"/>
    <w:rsid w:val="060032B3"/>
    <w:rsid w:val="094F4FD0"/>
    <w:rsid w:val="09624C90"/>
    <w:rsid w:val="09BA3473"/>
    <w:rsid w:val="0EC979C7"/>
    <w:rsid w:val="0F4A3218"/>
    <w:rsid w:val="12A70F5C"/>
    <w:rsid w:val="13134391"/>
    <w:rsid w:val="15BD4388"/>
    <w:rsid w:val="16414C09"/>
    <w:rsid w:val="16DD6601"/>
    <w:rsid w:val="17583668"/>
    <w:rsid w:val="1BE82047"/>
    <w:rsid w:val="1C321B20"/>
    <w:rsid w:val="1CA7153D"/>
    <w:rsid w:val="1D3306AC"/>
    <w:rsid w:val="1E5D5A14"/>
    <w:rsid w:val="1F8002C2"/>
    <w:rsid w:val="21310FC2"/>
    <w:rsid w:val="234418AB"/>
    <w:rsid w:val="25540F47"/>
    <w:rsid w:val="25ED2C86"/>
    <w:rsid w:val="26DE674E"/>
    <w:rsid w:val="26E30B64"/>
    <w:rsid w:val="2ADE46B6"/>
    <w:rsid w:val="2B7A0328"/>
    <w:rsid w:val="2CB15A73"/>
    <w:rsid w:val="2CB44B34"/>
    <w:rsid w:val="2CF67B45"/>
    <w:rsid w:val="2DBD2B2E"/>
    <w:rsid w:val="2DC20E4E"/>
    <w:rsid w:val="2E0A2DFD"/>
    <w:rsid w:val="33B02DE0"/>
    <w:rsid w:val="353B024C"/>
    <w:rsid w:val="35AD44BF"/>
    <w:rsid w:val="36BD59A9"/>
    <w:rsid w:val="36DF77E6"/>
    <w:rsid w:val="37E00EC4"/>
    <w:rsid w:val="3895351A"/>
    <w:rsid w:val="3A4A655C"/>
    <w:rsid w:val="3D796AEB"/>
    <w:rsid w:val="3E1E4050"/>
    <w:rsid w:val="3FE1020E"/>
    <w:rsid w:val="41364892"/>
    <w:rsid w:val="41AF59F0"/>
    <w:rsid w:val="41CA7E65"/>
    <w:rsid w:val="447B33DE"/>
    <w:rsid w:val="449B0608"/>
    <w:rsid w:val="457E3468"/>
    <w:rsid w:val="49FB5420"/>
    <w:rsid w:val="4A2D5656"/>
    <w:rsid w:val="4BD72DC6"/>
    <w:rsid w:val="4DE75C81"/>
    <w:rsid w:val="4E33646A"/>
    <w:rsid w:val="512512C6"/>
    <w:rsid w:val="52890D69"/>
    <w:rsid w:val="553C18C9"/>
    <w:rsid w:val="567B0C28"/>
    <w:rsid w:val="56834253"/>
    <w:rsid w:val="56F42A8E"/>
    <w:rsid w:val="59351294"/>
    <w:rsid w:val="5C8E4638"/>
    <w:rsid w:val="5D145530"/>
    <w:rsid w:val="5FB47B09"/>
    <w:rsid w:val="60535789"/>
    <w:rsid w:val="6261498C"/>
    <w:rsid w:val="626E7777"/>
    <w:rsid w:val="62A22ECD"/>
    <w:rsid w:val="644170EA"/>
    <w:rsid w:val="657A3B06"/>
    <w:rsid w:val="660971E2"/>
    <w:rsid w:val="6901339E"/>
    <w:rsid w:val="69BD1191"/>
    <w:rsid w:val="6B9E14FA"/>
    <w:rsid w:val="6C5870F6"/>
    <w:rsid w:val="6C863741"/>
    <w:rsid w:val="6E522CD9"/>
    <w:rsid w:val="70CA16B2"/>
    <w:rsid w:val="70DA46BA"/>
    <w:rsid w:val="72D62AE3"/>
    <w:rsid w:val="73BE4C72"/>
    <w:rsid w:val="74755357"/>
    <w:rsid w:val="761A0ECB"/>
    <w:rsid w:val="77DF7BDD"/>
    <w:rsid w:val="78AE4955"/>
    <w:rsid w:val="7BA41328"/>
    <w:rsid w:val="7F3A4BC5"/>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2021-07-19T02:49:19Z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253A196D69E04333A4B231D5CCD05685</vt:lpwstr>
  </property>
</Properties>
</file>